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5e60d1c" w14:textId="5e60d1c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="004F3811" w:rsidP="004F3811" w:rsidRDefault="004F3811">
      <w:pPr>
        <w:jc w:val="center"/>
        <w:rPr>
          <w:rFonts w:cs="Arial"/>
          <w:b/>
        </w:rPr>
      </w:pPr>
    </w:p>
    <w:p w:rsidR="000B52D0" w:rsidP="004F3811" w:rsidRDefault="000B52D0">
      <w:pPr>
        <w:jc w:val="center"/>
        <w:rPr>
          <w:rFonts w:cs="Arial"/>
          <w:b/>
        </w:rPr>
      </w:pPr>
    </w:p>
    <w:p w:rsidRPr="00BE62FB" w:rsidR="000B52D0" w:rsidP="004F3811" w:rsidRDefault="000B52D0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61F41">
        <w:rPr>
          <w:rFonts w:cs="Arial"/>
        </w:rPr>
        <w:t>14</w:t>
      </w:r>
      <w:r w:rsidRPr="00BE62FB">
        <w:rPr>
          <w:rFonts w:cs="Arial"/>
        </w:rPr>
        <w:t xml:space="preserve">. </w:t>
      </w:r>
      <w:r w:rsidR="00161F41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161F41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161F41" w:rsidP="004F3811" w:rsidRDefault="00161F41">
      <w:pPr>
        <w:jc w:val="center"/>
        <w:rPr>
          <w:rFonts w:cs="Arial"/>
          <w:b/>
        </w:rPr>
      </w:pPr>
      <w:r w:rsidRPr="00161F41">
        <w:rPr>
          <w:rFonts w:cs="Arial"/>
          <w:b/>
        </w:rPr>
        <w:t xml:space="preserve">VODA STRUJA KERAMIKA j.d.o.o. Sveti Petar u Šumi, </w:t>
      </w:r>
    </w:p>
    <w:p w:rsidRPr="00BE62FB" w:rsidR="004F3811" w:rsidP="004F3811" w:rsidRDefault="00161F41">
      <w:pPr>
        <w:jc w:val="center"/>
        <w:rPr>
          <w:rFonts w:cs="Arial"/>
          <w:b/>
        </w:rPr>
      </w:pPr>
      <w:r w:rsidRPr="00161F41">
        <w:rPr>
          <w:rFonts w:cs="Arial"/>
          <w:b/>
        </w:rPr>
        <w:t>Turčinovići 76, OIB: 80757256858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161F41">
        <w:rPr>
          <w:rFonts w:cs="Arial"/>
        </w:rPr>
        <w:t>8</w:t>
      </w:r>
      <w:r w:rsidRPr="00BE62FB">
        <w:rPr>
          <w:rFonts w:cs="Arial"/>
        </w:rPr>
        <w:t>,</w:t>
      </w:r>
      <w:r w:rsidR="00161F41">
        <w:rPr>
          <w:rFonts w:cs="Arial"/>
        </w:rPr>
        <w:t>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161F41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161F41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161F41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Uvidom u spis utvrđeno je da je do dana održavanja ovog ročišta račun dužnika i dalje u blokadi, sve sukladno prijedlogu za otvaranje stečajnog postupka od</w:t>
      </w:r>
      <w:r w:rsidR="00161F41">
        <w:rPr>
          <w:rFonts w:cs="Arial"/>
        </w:rPr>
        <w:t xml:space="preserve"> 9</w:t>
      </w:r>
      <w:r w:rsidRPr="00BE62FB">
        <w:rPr>
          <w:rFonts w:cs="Arial"/>
        </w:rPr>
        <w:t xml:space="preserve">. </w:t>
      </w:r>
      <w:r w:rsidR="00161F41">
        <w:rPr>
          <w:rFonts w:cs="Arial"/>
        </w:rPr>
        <w:t>travnja</w:t>
      </w:r>
      <w:r w:rsidRPr="00BE62FB">
        <w:rPr>
          <w:rFonts w:cs="Arial"/>
        </w:rPr>
        <w:t xml:space="preserve"> 20</w:t>
      </w:r>
      <w:r w:rsidR="00161F41">
        <w:rPr>
          <w:rFonts w:cs="Arial"/>
        </w:rPr>
        <w:t>21</w:t>
      </w:r>
      <w:r w:rsidRPr="00BE62FB">
        <w:rPr>
          <w:rFonts w:cs="Arial"/>
        </w:rPr>
        <w:t xml:space="preserve">. prema kojemu na dan </w:t>
      </w:r>
      <w:r w:rsidR="00161F41">
        <w:rPr>
          <w:rFonts w:cs="Arial"/>
        </w:rPr>
        <w:t>8</w:t>
      </w:r>
      <w:r w:rsidRPr="00BE62FB">
        <w:rPr>
          <w:rFonts w:cs="Arial"/>
        </w:rPr>
        <w:t xml:space="preserve">. </w:t>
      </w:r>
      <w:r w:rsidR="00161F41">
        <w:rPr>
          <w:rFonts w:cs="Arial"/>
        </w:rPr>
        <w:t xml:space="preserve">travnja </w:t>
      </w:r>
      <w:r w:rsidRPr="00BE62FB">
        <w:rPr>
          <w:rFonts w:cs="Arial"/>
        </w:rPr>
        <w:t>20</w:t>
      </w:r>
      <w:r w:rsidR="00161F41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161F41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161F41">
        <w:rPr>
          <w:rFonts w:cs="Arial"/>
        </w:rPr>
        <w:t>20.962,74</w:t>
      </w:r>
      <w:r w:rsidRPr="00BE62FB">
        <w:rPr>
          <w:rFonts w:cs="Arial"/>
        </w:rPr>
        <w:t xml:space="preserve"> kn. </w:t>
      </w:r>
      <w:r w:rsidR="00161F41">
        <w:rPr>
          <w:rFonts w:cs="Arial"/>
        </w:rPr>
        <w:t xml:space="preserve">Na današnji dan blokada iznosi </w:t>
      </w:r>
      <w:r w:rsidR="00FF6F13">
        <w:rPr>
          <w:rFonts w:cs="Arial"/>
        </w:rPr>
        <w:t xml:space="preserve">21.130,98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4F3811" w:rsidP="000B52D0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cs="Arial"/>
        </w:rPr>
      </w:pPr>
    </w:p>
    <w:p w:rsidRPr="00BE62FB" w:rsidR="000B52D0" w:rsidP="004F3811" w:rsidRDefault="000B52D0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161F41">
      <w:pPr>
        <w:jc w:val="center"/>
        <w:rPr>
          <w:rFonts w:cs="Arial"/>
        </w:rPr>
      </w:pPr>
      <w:r>
        <w:rPr>
          <w:rFonts w:cs="Arial"/>
        </w:rPr>
        <w:t>Dovršeno u 08:35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B52D0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0B52D0">
      <w:rPr>
        <w:rStyle w:val="Brojstranice"/>
        <w:rFonts w:ascii="Arial" w:hAnsi="Arial" w:cs="Arial"/>
      </w:rPr>
      <w:fldChar w:fldCharType="begin"/>
    </w:r>
    <w:r w:rsidRPr="000B52D0">
      <w:rPr>
        <w:rStyle w:val="Brojstranice"/>
        <w:rFonts w:ascii="Arial" w:hAnsi="Arial" w:cs="Arial"/>
      </w:rPr>
      <w:instrText xml:space="preserve">PAGE  </w:instrText>
    </w:r>
    <w:r w:rsidRPr="000B52D0">
      <w:rPr>
        <w:rStyle w:val="Brojstranice"/>
        <w:rFonts w:ascii="Arial" w:hAnsi="Arial" w:cs="Arial"/>
      </w:rPr>
      <w:fldChar w:fldCharType="separate"/>
    </w:r>
    <w:r w:rsidR="001B232A">
      <w:rPr>
        <w:rStyle w:val="Brojstranice"/>
        <w:rFonts w:ascii="Arial" w:hAnsi="Arial" w:cs="Arial"/>
        <w:noProof/>
      </w:rPr>
      <w:t>2</w:t>
    </w:r>
    <w:r w:rsidRPr="000B52D0">
      <w:rPr>
        <w:rStyle w:val="Brojstranice"/>
        <w:rFonts w:ascii="Arial" w:hAnsi="Arial" w:cs="Arial"/>
      </w:rPr>
      <w:fldChar w:fldCharType="end"/>
    </w:r>
  </w:p>
  <w:p w:rsidRPr="00BE62FB" w:rsidR="00161F41" w:rsidP="00161F41" w:rsidRDefault="00161F41">
    <w:pPr>
      <w:pStyle w:val="Zaglavlje"/>
      <w:jc w:val="right"/>
      <w:rPr>
        <w:rFonts w:ascii="Arial" w:hAnsi="Arial" w:cs="Arial"/>
      </w:rPr>
    </w:pPr>
    <w:r>
      <w:rPr>
        <w:sz w:val="22"/>
        <w:szCs w:val="22"/>
      </w:rPr>
      <w:tab/>
    </w:r>
    <w:r>
      <w:rPr>
        <w:sz w:val="22"/>
        <w:szCs w:val="22"/>
      </w:rPr>
      <w:tab/>
    </w: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279/2021-8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161F41">
      <w:rPr>
        <w:rFonts w:ascii="Arial" w:hAnsi="Arial" w:cs="Arial"/>
      </w:rPr>
      <w:t>279/2021-8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B52D0"/>
    <w:rsid w:val="000E6670"/>
    <w:rsid w:val="00117DBA"/>
    <w:rsid w:val="00126C34"/>
    <w:rsid w:val="00146FFC"/>
    <w:rsid w:val="00161F41"/>
    <w:rsid w:val="0016483A"/>
    <w:rsid w:val="00175DF2"/>
    <w:rsid w:val="00185666"/>
    <w:rsid w:val="001A18A5"/>
    <w:rsid w:val="001A2D7B"/>
    <w:rsid w:val="001B232A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007F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E6484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B232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B232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B232A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B232A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B232A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lipnja 2021.</izvorni_sadrzaj>
    <derivirana_varijabla naziv="DomainObject.StvarniPocetakDatum_1">14. lipnja 2021.</derivirana_varijabla>
  </DomainObject.StvarniPocetakDatum>
  <DomainObject.StvarniZavrsetakDatum>
    <izvorni_sadrzaj>14. lipnja 2021.</izvorni_sadrzaj>
    <derivirana_varijabla naziv="DomainObject.StvarniZavrsetakDatum_1">14. lipnja 2021.</derivirana_varijabla>
  </DomainObject.StvarniZavrsetakDatum>
  <DomainObject.PlaniraniZavrsetakDatum>
    <izvorni_sadrzaj>14. lipnja 2021.</izvorni_sadrzaj>
    <derivirana_varijabla naziv="DomainObject.PlaniraniZavrsetakDatum_1">14. lipnja 2021.</derivirana_varijabla>
  </DomainObject.PlaniraniZavrsetakDatum>
  <DomainObject.PlaniraniPocetakDatum>
    <izvorni_sadrzaj>14. lipnja 2021.</izvorni_sadrzaj>
    <derivirana_varijabla naziv="DomainObject.PlaniraniPocetakDatum_1">14. lipnja 2021.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lipnja 2021.</izvorni_sadrzaj>
    <derivirana_varijabla naziv="DomainObject.Zapisnik.DatumKreiranja_1">14.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St-279/2021-8</izvorni_sadrzaj>
    <derivirana_varijabla naziv="DomainObject.Zapisnik.Oznaka_1">St-279/2021-8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travnja 2021.</izvorni_sadrzaj>
    <derivirana_varijabla naziv="DomainObject.Predmet.DatumIzradeOptuznogAkta_1">9. travnja 2021.</derivirana_varijabla>
  </DomainObject.Predmet.DatumIzradeOptuznogAkta>
  <DomainObject.Predmet.DatumIzradeOptuznogAktaFormated>
    <izvorni_sadrzaj>9.4.2021.</izvorni_sadrzaj>
    <derivirana_varijabla naziv="DomainObject.Predmet.DatumIzradeOptuznogAktaFormated_1">9.4.2021.</derivirana_varijabla>
  </DomainObject.Predmet.DatumIzradeOptuznogAktaFormated>
  <DomainObject.Predmet.DatumOsnivanja>
    <izvorni_sadrzaj>9. travnja 2021.</izvorni_sadrzaj>
    <derivirana_varijabla naziv="DomainObject.Predmet.DatumOsnivanja_1">9.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travnja 2021.</izvorni_sadrzaj>
    <derivirana_varijabla naziv="DomainObject.Predmet.DatumPrimitkaOptuznogAkta_1">9. travnja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St-279/2021</izvorni_sadrzaj>
    <derivirana_varijabla naziv="DomainObject.Predmet.OznakaBroj_1">St-279/2021</derivirana_varijabla>
  </DomainObject.Predmet.OznakaBroj>
  <DomainObject.Predmet.OznakaBrojOptuznogAkta>
    <izvorni_sadrzaj>04-06-21-3161</izvorni_sadrzaj>
    <derivirana_varijabla naziv="DomainObject.Predmet.OznakaBrojOptuznogAkta_1">04-06-21-3161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VODA STRUJA KERAMIKA j.d.o.o. Sveti Petar u Šumi zastupanog po punomoćniku Stjepan Kralj</izvorni_sadrzaj>
    <derivirana_varijabla naziv="DomainObject.Predmet.ProtustrankaFormated_1">  VODA STRUJA KERAMIKA j.d.o.o. Sveti Petar u Šumi zastupanog po punomoćniku Stjepan Kralj</derivirana_varijabla>
  </DomainObject.Predmet.ProtustrankaFormated>
  <DomainObject.Predmet.ProtustrankaFormatedOIB>
    <izvorni_sadrzaj>  VODA STRUJA KERAMIKA j.d.o.o. Sveti Petar u Šumi, OIB 80757256858 zastupanog po punomoćniku Stjepan Kralj</izvorni_sadrzaj>
    <derivirana_varijabla naziv="DomainObject.Predmet.ProtustrankaFormatedOIB_1">  VODA STRUJA KERAMIKA j.d.o.o. Sveti Petar u Šumi, OIB 80757256858 zastupanog po punomoćniku Stjepan Kralj</derivirana_varijabla>
  </DomainObject.Predmet.ProtustrankaFormatedOIB>
  <DomainObject.Predmet.ProtustrankaFormatedWithAdress>
    <izvorni_sadrzaj> VODA STRUJA KERAMIKA j.d.o.o. Sveti Petar u Šumi, Turčinovići 76, 52404 Sveti Petar u Šumi zastupanog po punomoćniku Stjepan Kralj</izvorni_sadrzaj>
    <derivirana_varijabla naziv="DomainObject.Predmet.ProtustrankaFormatedWithAdress_1"> VODA STRUJA KERAMIKA j.d.o.o. Sveti Petar u Šumi, Turčinovići 76, 52404 Sveti Petar u Šumi zastupanog po punomoćniku Stjepan Kralj</derivirana_varijabla>
  </DomainObject.Predmet.ProtustrankaFormatedWithAdress>
  <DomainObject.Predmet.ProtustrankaFormatedWithAdressOIB>
    <izvorni_sadrzaj> VODA STRUJA KERAMIKA j.d.o.o. Sveti Petar u Šumi, OIB 80757256858, Turčinovići 76, 52404 Sveti Petar u Šumi zastupanog po punomoćniku Stjepan Kralj</izvorni_sadrzaj>
    <derivirana_varijabla naziv="DomainObject.Predmet.ProtustrankaFormatedWithAdressOIB_1"> VODA STRUJA KERAMIKA j.d.o.o. Sveti Petar u Šumi, OIB 80757256858, Turčinovići 76, 52404 Sveti Petar u Šumi zastupanog po punomoćniku Stjepan Kralj</derivirana_varijabla>
  </DomainObject.Predmet.ProtustrankaFormatedWithAdressOIB>
  <DomainObject.Predmet.ProtustrankaWithAdress>
    <izvorni_sadrzaj>VODA STRUJA KERAMIKA j.d.o.o. Sveti Petar u Šumi Turčinovići 76, 52404 Sveti Petar u Šumi</izvorni_sadrzaj>
    <derivirana_varijabla naziv="DomainObject.Predmet.ProtustrankaWithAdress_1">VODA STRUJA KERAMIKA j.d.o.o. Sveti Petar u Šumi Turčinovići 76, 52404 Sveti Petar u Šumi</derivirana_varijabla>
  </DomainObject.Predmet.ProtustrankaWithAdress>
  <DomainObject.Predmet.ProtustrankaWithAdressOIB>
    <izvorni_sadrzaj>VODA STRUJA KERAMIKA j.d.o.o. Sveti Petar u Šumi, OIB 80757256858, Turčinovići 76, 52404 Sveti Petar u Šumi</izvorni_sadrzaj>
    <derivirana_varijabla naziv="DomainObject.Predmet.ProtustrankaWithAdressOIB_1">VODA STRUJA KERAMIKA j.d.o.o. Sveti Petar u Šumi, OIB 80757256858, Turčinovići 76, 52404 Sveti Petar u Šumi</derivirana_varijabla>
  </DomainObject.Predmet.ProtustrankaWithAdressOIB>
  <DomainObject.Predmet.ProtustrankaNazivFormated>
    <izvorni_sadrzaj>VODA STRUJA KERAMIKA j.d.o.o. Sveti Petar u Šumi</izvorni_sadrzaj>
    <derivirana_varijabla naziv="DomainObject.Predmet.ProtustrankaNazivFormated_1">VODA STRUJA KERAMIKA j.d.o.o. Sveti Petar u Šumi</derivirana_varijabla>
  </DomainObject.Predmet.ProtustrankaNazivFormated>
  <DomainObject.Predmet.ProtustrankaNazivFormatedOIB>
    <izvorni_sadrzaj>VODA STRUJA KERAMIKA j.d.o.o. Sveti Petar u Šumi, OIB 80757256858</izvorni_sadrzaj>
    <derivirana_varijabla naziv="DomainObject.Predmet.ProtustrankaNazivFormatedOIB_1">VODA STRUJA KERAMIKA j.d.o.o. Sveti Petar u Šumi, OIB 80757256858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20962.74</izvorni_sadrzaj>
    <derivirana_varijabla naziv="DomainObject.Predmet.TrenutnaVrijednost_1">20962.74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VODA STRUJA KERAMIKA j.d.o.o. Sveti Petar u Šumi zastupanog po punomoćniku Stjepan Kralj</item>
    </izvorni_sadrzaj>
    <derivirana_varijabla naziv="DomainObject.Predmet.ProtuStrankaListFormated_1">
      <item>VODA STRUJA KERAMIKA j.d.o.o. Sveti Petar u Šumi zastupanog po punomoćniku Stjepan Kralj</item>
    </derivirana_varijabla>
  </DomainObject.Predmet.ProtuStrankaListFormated>
  <DomainObject.Predmet.ProtuStrankaListFormatedOIB>
    <izvorni_sadrzaj>
      <item>VODA STRUJA KERAMIKA j.d.o.o. Sveti Petar u Šumi, OIB 80757256858 zastupanog po punomoćniku Stjepan Kralj</item>
    </izvorni_sadrzaj>
    <derivirana_varijabla naziv="DomainObject.Predmet.ProtuStrankaListFormatedOIB_1">
      <item>VODA STRUJA KERAMIKA j.d.o.o. Sveti Petar u Šumi, OIB 80757256858 zastupanog po punomoćniku Stjepan Kralj</item>
    </derivirana_varijabla>
  </DomainObject.Predmet.ProtuStrankaListFormatedOIB>
  <DomainObject.Predmet.ProtuStrankaListFormatedWithAdress>
    <izvorni_sadrzaj>
      <item>VODA STRUJA KERAMIKA j.d.o.o. Sveti Petar u Šumi, Turčinovići 76, 52404 Sveti Petar u Šumi zastupanog po punomoćniku Stjepan Kralj</item>
    </izvorni_sadrzaj>
    <derivirana_varijabla naziv="DomainObject.Predmet.ProtuStrankaListFormatedWithAdress_1">
      <item>VODA STRUJA KERAMIKA j.d.o.o. Sveti Petar u Šumi, Turčinovići 76, 52404 Sveti Petar u Šumi zastupanog po punomoćniku Stjepan Kralj</item>
    </derivirana_varijabla>
  </DomainObject.Predmet.ProtuStrankaListFormatedWithAdress>
  <DomainObject.Predmet.ProtuStrankaListFormatedWithAdressOIB>
    <izvorni_sadrzaj>
      <item>VODA STRUJA KERAMIKA j.d.o.o. Sveti Petar u Šumi, OIB 80757256858, Turčinovići 76, 52404 Sveti Petar u Šumi zastupanog po punomoćniku Stjepan Kralj</item>
    </izvorni_sadrzaj>
    <derivirana_varijabla naziv="DomainObject.Predmet.ProtuStrankaListFormatedWithAdressOIB_1">
      <item>VODA STRUJA KERAMIKA j.d.o.o. Sveti Petar u Šumi, OIB 80757256858, Turčinovići 76, 52404 Sveti Petar u Šumi zastupanog po punomoćniku Stjepan Kralj</item>
    </derivirana_varijabla>
  </DomainObject.Predmet.ProtuStrankaListFormatedWithAdressOIB>
  <DomainObject.Predmet.ProtuStrankaListNazivFormated>
    <izvorni_sadrzaj>
      <item>VODA STRUJA KERAMIKA j.d.o.o. Sveti Petar u Šumi</item>
    </izvorni_sadrzaj>
    <derivirana_varijabla naziv="DomainObject.Predmet.ProtuStrankaListNazivFormated_1">
      <item>VODA STRUJA KERAMIKA j.d.o.o. Sveti Petar u Šumi</item>
    </derivirana_varijabla>
  </DomainObject.Predmet.ProtuStrankaListNazivFormated>
  <DomainObject.Predmet.ProtuStrankaListNazivFormatedOIB>
    <izvorni_sadrzaj>
      <item>VODA STRUJA KERAMIKA j.d.o.o. Sveti Petar u Šumi, OIB 80757256858</item>
    </izvorni_sadrzaj>
    <derivirana_varijabla naziv="DomainObject.Predmet.ProtuStrankaListNazivFormatedOIB_1">
      <item>VODA STRUJA KERAMIKA j.d.o.o. Sveti Petar u Šumi, OIB 80757256858</item>
    </derivirana_varijabla>
  </DomainObject.Predmet.ProtuStrankaListNazivFormatedOIB>
  <DomainObject.Predmet.OstaliListFormated>
    <izvorni_sadrzaj>
      <item>Stjepan Kralj punomoćnik sudionika u postupku VODA STRUJA KERAMIKA j.d.o.o. Sveti Petar u Šumi</item>
    </izvorni_sadrzaj>
    <derivirana_varijabla naziv="DomainObject.Predmet.OstaliListFormated_1">
      <item>Stjepan Kralj punomoćnik sudionika u postupku VODA STRUJA KERAMIKA j.d.o.o. Sveti Petar u Šumi</item>
    </derivirana_varijabla>
  </DomainObject.Predmet.OstaliListFormated>
  <DomainObject.Predmet.OstaliListFormatedOIB>
    <izvorni_sadrzaj>
      <item>Stjepan Kralj, OIB 17336591964 punomoćnik sudionika u postupku VODA STRUJA KERAMIKA j.d.o.o. Sveti Petar u Šumi</item>
    </izvorni_sadrzaj>
    <derivirana_varijabla naziv="DomainObject.Predmet.OstaliListFormatedOIB_1">
      <item>Stjepan Kralj, OIB 17336591964 punomoćnik sudionika u postupku VODA STRUJA KERAMIKA j.d.o.o. Sveti Petar u Šumi</item>
    </derivirana_varijabla>
  </DomainObject.Predmet.OstaliListFormatedOIB>
  <DomainObject.Predmet.OstaliListFormatedWithAdress>
    <izvorni_sadrzaj>
      <item>Stjepan Kralj, Braće Radića 6, 31224 Niza punomoćnik sudionika u postupku VODA STRUJA KERAMIKA j.d.o.o. Sveti Petar u Šumi</item>
    </izvorni_sadrzaj>
    <derivirana_varijabla naziv="DomainObject.Predmet.OstaliListFormatedWithAdress_1">
      <item>Stjepan Kralj, Braće Radića 6, 31224 Niza punomoćnik sudionika u postupku VODA STRUJA KERAMIKA j.d.o.o. Sveti Petar u Šumi</item>
    </derivirana_varijabla>
  </DomainObject.Predmet.OstaliListFormatedWithAdress>
  <DomainObject.Predmet.OstaliListFormatedWithAdressOIB>
    <izvorni_sadrzaj>
      <item>Stjepan Kralj, OIB 17336591964, Braće Radića 6, 31224 Niza punomoćnik sudionika u postupku VODA STRUJA KERAMIKA j.d.o.o. Sveti Petar u Šumi</item>
    </izvorni_sadrzaj>
    <derivirana_varijabla naziv="DomainObject.Predmet.OstaliListFormatedWithAdressOIB_1">
      <item>Stjepan Kralj, OIB 17336591964, Braće Radića 6, 31224 Niza punomoćnik sudionika u postupku VODA STRUJA KERAMIKA j.d.o.o. Sveti Petar u Šumi</item>
    </derivirana_varijabla>
  </DomainObject.Predmet.OstaliListFormatedWithAdressOIB>
  <DomainObject.Predmet.OstaliListNazivFormated>
    <izvorni_sadrzaj>
      <item>Stjepan Kralj</item>
    </izvorni_sadrzaj>
    <derivirana_varijabla naziv="DomainObject.Predmet.OstaliListNazivFormated_1">
      <item>Stjepan Kralj</item>
    </derivirana_varijabla>
  </DomainObject.Predmet.OstaliListNazivFormated>
  <DomainObject.Predmet.OstaliListNazivFormatedOIB>
    <izvorni_sadrzaj>
      <item>Stjepan Kralj, OIB 17336591964</item>
    </izvorni_sadrzaj>
    <derivirana_varijabla naziv="DomainObject.Predmet.OstaliListNazivFormatedOIB_1">
      <item>Stjepan Kralj, OIB 17336591964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lipnja 2021.</izvorni_sadrzaj>
    <derivirana_varijabla naziv="DomainObject.Datum_1">14. lipnja 2021.</derivirana_varijabla>
  </DomainObject.Datum>
  <DomainObject.PoslovniBrojDokumenta>
    <izvorni_sadrzaj>St-279/2021-8</izvorni_sadrzaj>
    <derivirana_varijabla naziv="DomainObject.PoslovniBrojDokumenta_1">St-279/2021-8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VODA STRUJA KERAMIKA j.d.o.o. Sveti Petar u Šumi</izvorni_sadrzaj>
    <derivirana_varijabla naziv="DomainObject.Predmet.ProtustrankaIDrugi_1">VODA STRUJA KERAMIKA j.d.o.o. Sveti Petar u Šumi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VODA STRUJA KERAMIKA j.d.o.o. Sveti Petar u Šumi, OIB 80757256858, Turčinovići 76, 52404 Sveti Petar u Šumi</izvorni_sadrzaj>
    <derivirana_varijabla naziv="DomainObject.Predmet.ProtustrankaIDrugiAdressOIB_1">VODA STRUJA KERAMIKA j.d.o.o. Sveti Petar u Šumi, OIB 80757256858, Turčinovići 76, 52404 Sveti Petar u Šumi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VODA STRUJA KERAMIKA j.d.o.o. Sveti Petar u Šumi</item>
      <item>Financijska agencija (FINA)</item>
      <item>Stjepan Kralj</item>
    </izvorni_sadrzaj>
    <derivirana_varijabla naziv="DomainObject.Predmet.SudioniciListNaziv_1">
      <item>VODA STRUJA KERAMIKA j.d.o.o. Sveti Petar u Šumi</item>
      <item>Financijska agencija (FINA)</item>
      <item>Stjepan Kralj</item>
    </derivirana_varijabla>
  </DomainObject.Predmet.SudioniciListNaziv>
  <DomainObject.Predmet.SudioniciListAdressOIB>
    <izvorni_sadrzaj>
      <item>VODA STRUJA KERAMIKA j.d.o.o. Sveti Petar u Šumi, OIB 80757256858, Turčinovići 76,52404 Sveti Petar u Šumi</item>
      <item>Financijska agencija (FINA), OIB 85821130368, Ulica grada Vukovara 70,10000 Zagreb</item>
      <item>Stjepan Kralj, OIB 17336591964, Braće Radića 6,31224 Niza</item>
    </izvorni_sadrzaj>
    <derivirana_varijabla naziv="DomainObject.Predmet.SudioniciListAdressOIB_1">
      <item>VODA STRUJA KERAMIKA j.d.o.o. Sveti Petar u Šumi, OIB 80757256858, Turčinovići 76,52404 Sveti Petar u Šumi</item>
      <item>Financijska agencija (FINA), OIB 85821130368, Ulica grada Vukovara 70,10000 Zagreb</item>
      <item>Stjepan Kralj, OIB 17336591964, Braće Radića 6,31224 Niza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80757256858</item>
      <item>, OIB 85821130368</item>
      <item>, OIB 17336591964</item>
    </izvorni_sadrzaj>
    <derivirana_varijabla naziv="DomainObject.Predmet.SudioniciListNazivOIB_1">
      <item>, OIB 80757256858</item>
      <item>, OIB 85821130368</item>
      <item>, OIB 17336591964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travnja 2021.</izvorni_sadrzaj>
    <derivirana_varijabla naziv="DomainObject.Predmet.DatumPocetkaProcesa_1">9.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F00EFD-BA87-49A5-A10A-0AA9B9E1E1FC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261</properties:Words>
  <properties:Characters>1433</properties:Characters>
  <properties:Lines>67</properties:Lines>
  <properties:Paragraphs>24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1756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2021-06-11T11:01:00Z</dcterms:created>
  <dc:creator>epincin</dc:creator>
  <cp:lastModifiedBy>Sanja Prodan</cp:lastModifiedBy>
  <cp:lastPrinted>2015-12-17T09:17:00Z</cp:lastPrinted>
  <dcterms:modified xmlns:xsi="http://www.w3.org/2001/XMLSchema-instance" xsi:type="dcterms:W3CDTF">2021-06-14T11:51:00Z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St-279/2021-8 / Zapisnik - Ročište radi rasprave o uvjetima za otvaranje steč. post. (St-279-2021-8-voda struja keramika (8,30).docx)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